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>10. obletnica zasedbe FF: projekcije in pogovori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Mineva 10 let od prekinitve zasedbe Filozofske fakultete UL, na kateri so v trajanju dveh mesecev študenti, predavatelji in drugi sodelujoči opozarjali na nevarnosti vstopa tržne logike in prekarizacije v visoko šolstvo ter zahtevali boljši socialni položaj za študirajoče. S sogovorci, ki so pri zasedbi sodelovali ali jo spremljali, smo ob pregledovanju fotografskega in filmskega materiala iz tistega časa skupaj sestavili pripoved o dogajanju iz prve roke. O pomenu, vzrokih in dediščini zasedbe FF 2011/12 se boste lahko prepričali tudi sami na premierni projekciji Mi smo zasedba.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Povezav</w:t>
      </w:r>
      <w:r>
        <w:rPr/>
        <w:t>i</w:t>
      </w:r>
      <w:r>
        <w:rPr/>
        <w:t xml:space="preserve"> do </w:t>
      </w:r>
      <w:hyperlink r:id="rId2">
        <w:r>
          <w:rPr>
            <w:rStyle w:val="Spletnapovezava"/>
          </w:rPr>
          <w:t>Facebook dogodka projekcij</w:t>
        </w:r>
      </w:hyperlink>
      <w:r>
        <w:rPr/>
        <w:t xml:space="preserve"> in do </w:t>
      </w:r>
      <w:hyperlink r:id="rId3">
        <w:r>
          <w:rPr>
            <w:rStyle w:val="Spletnapovezava"/>
          </w:rPr>
          <w:t>celotnega rojstnodnevnega programa</w:t>
        </w:r>
      </w:hyperlink>
      <w:r>
        <w:rPr/>
        <w:t xml:space="preserve"> Radia Študent.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Zasedba FF se ni zgodila v vakumu, nastala je na podlagi dolgoletnih avtonomnih gibanj na univerzi ter tudi v širši družbi. V seriji dodatnih projekcij in pogovorov bomo </w:t>
      </w:r>
    </w:p>
    <w:p>
      <w:pPr>
        <w:pStyle w:val="Normal"/>
        <w:rPr/>
      </w:pPr>
      <w:r>
        <w:rPr/>
        <w:t xml:space="preserve">–– </w:t>
      </w:r>
      <w:r>
        <w:rPr/>
        <w:t>s filmom Blokada videli zasedbo zagrebške filozofske fakultete, ki je ljubljanski dala navdih</w:t>
        <w:br/>
        <w:t xml:space="preserve">–– s filmom Boj za spomnili na dogajanje pred borzo v okviru gibanja Occupy, kjer se je zasedba FF izglasovala </w:t>
        <w:br/>
        <w:t>–– s kratkimi filmi Resnica o visokem šolstvu (1. in 2. del) vsebinsko spoznali tedanjo kritiko visokega šolstva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Dogodki bodo potekali na matični lokaciji Filozofske fakultete, Aškerčevi 2, pa tudi na Oddelku za etnologijo in kulturno antropologijo na Zavetiški 5 (nasproti Gimnazije Vič), kjer je v letih 2011/12 potekala vzporedna zasedba.</w:t>
      </w:r>
    </w:p>
    <w:p>
      <w:pPr>
        <w:pStyle w:val="Normal"/>
        <w:rPr/>
      </w:pPr>
      <w:r>
        <w:rPr/>
        <w:t>Se gledamo!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Program:</w:t>
      </w:r>
    </w:p>
    <w:p>
      <w:pPr>
        <w:pStyle w:val="Normal"/>
        <w:rPr/>
      </w:pPr>
      <w:r>
        <w:rPr/>
        <w:t xml:space="preserve">–– </w:t>
      </w:r>
      <w:r>
        <w:rPr/>
        <w:t xml:space="preserve">Torek, 17. 5., predavalnica 2, Aškerčeva 2 –– </w:t>
      </w:r>
    </w:p>
    <w:p>
      <w:pPr>
        <w:pStyle w:val="Normal"/>
        <w:rPr/>
      </w:pPr>
      <w:r>
        <w:rPr/>
        <w:t xml:space="preserve">20.00 – </w:t>
      </w:r>
      <w:r>
        <w:rPr>
          <w:b/>
          <w:bCs/>
        </w:rPr>
        <w:t>premierna projekcija: Mi smo zasedba</w:t>
      </w:r>
    </w:p>
    <w:p>
      <w:pPr>
        <w:pStyle w:val="Normal"/>
        <w:rPr/>
      </w:pPr>
      <w:r>
        <w:rPr/>
        <w:t>21.15 – pogostitev</w:t>
      </w:r>
    </w:p>
    <w:p>
      <w:pPr>
        <w:pStyle w:val="Normal"/>
        <w:rPr/>
      </w:pPr>
      <w:r>
        <w:rPr/>
        <w:t xml:space="preserve">–– </w:t>
      </w:r>
      <w:r>
        <w:rPr/>
        <w:t xml:space="preserve">Sreda, 18. 5., predavalnica 18, Aškerčeva 2 –– </w:t>
      </w:r>
    </w:p>
    <w:p>
      <w:pPr>
        <w:pStyle w:val="Normal"/>
        <w:rPr/>
      </w:pPr>
      <w:r>
        <w:rPr/>
        <w:t xml:space="preserve">18.15 – </w:t>
      </w:r>
      <w:r>
        <w:rPr>
          <w:b/>
          <w:bCs/>
        </w:rPr>
        <w:t>projekcija: Blokada</w:t>
      </w:r>
    </w:p>
    <w:p>
      <w:pPr>
        <w:pStyle w:val="Normal"/>
        <w:rPr/>
      </w:pPr>
      <w:r>
        <w:rPr/>
        <w:t xml:space="preserve">19.55 – pogovor s Klaro Otorepec </w:t>
      </w:r>
    </w:p>
    <w:p>
      <w:pPr>
        <w:pStyle w:val="Normal"/>
        <w:rPr/>
      </w:pPr>
      <w:r>
        <w:rPr/>
        <w:t xml:space="preserve">20.15 – </w:t>
      </w:r>
      <w:r>
        <w:rPr>
          <w:b/>
          <w:bCs/>
        </w:rPr>
        <w:t>projekcija: Boj za</w:t>
      </w:r>
    </w:p>
    <w:p>
      <w:pPr>
        <w:pStyle w:val="Normal"/>
        <w:rPr/>
      </w:pPr>
      <w:r>
        <w:rPr/>
        <w:t xml:space="preserve">–– </w:t>
      </w:r>
      <w:r>
        <w:rPr/>
        <w:t xml:space="preserve">Petek, 20. 5., predavalnica 2, Zavetiška 5 –– </w:t>
      </w:r>
    </w:p>
    <w:p>
      <w:pPr>
        <w:pStyle w:val="Normal"/>
        <w:rPr/>
      </w:pPr>
      <w:r>
        <w:rPr/>
        <w:t xml:space="preserve">17.00 – </w:t>
      </w:r>
      <w:r>
        <w:rPr>
          <w:b/>
          <w:bCs/>
        </w:rPr>
        <w:t>projekcija: kratki filmi skupine Stvarnost</w:t>
      </w:r>
    </w:p>
    <w:p>
      <w:pPr>
        <w:pStyle w:val="Normal"/>
        <w:rPr/>
      </w:pPr>
      <w:r>
        <w:rPr/>
        <w:t>18.30 – pogovor z Julijem Borštnikom</w:t>
      </w:r>
    </w:p>
    <w:p>
      <w:pPr>
        <w:pStyle w:val="Normal"/>
        <w:rPr/>
      </w:pPr>
      <w:r>
        <w:rPr/>
        <w:t xml:space="preserve">19.00 – </w:t>
      </w:r>
      <w:r>
        <w:rPr>
          <w:b/>
          <w:bCs/>
        </w:rPr>
        <w:t>projekcija: Mi smo zasedba</w:t>
      </w:r>
    </w:p>
    <w:p>
      <w:pPr>
        <w:pStyle w:val="Normal"/>
        <w:rPr/>
      </w:pPr>
      <w:r>
        <w:rPr/>
        <w:t>20.15 – pogovor z Andražem Malijem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sl-SI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sl-SI" w:eastAsia="zh-CN" w:bidi="hi-IN"/>
    </w:rPr>
  </w:style>
  <w:style w:type="character" w:styleId="Spletnapovezava">
    <w:name w:val="Spletna povezava"/>
    <w:rPr>
      <w:color w:val="000080"/>
      <w:u w:val="single"/>
      <w:lang w:val="zxx" w:eastAsia="zxx" w:bidi="zxx"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lobesedila"/>
    <w:pPr/>
    <w:rPr>
      <w:rFonts w:cs="Lohit Devanagari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facebook.com/events/1927798260751090" TargetMode="External"/><Relationship Id="rId3" Type="http://schemas.openxmlformats.org/officeDocument/2006/relationships/hyperlink" Target="https://www.facebook.com/events/3057042891200598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LibreOffice/6.0.7.3$Linux_x86 LibreOffice_project/00m0$Build-3</Application>
  <Pages>1</Pages>
  <Words>281</Words>
  <Characters>1631</Characters>
  <CharactersWithSpaces>1917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2022-05-09T13:52:22Z</dcterms:created>
  <dc:creator/>
  <dc:description/>
  <dc:language>sl-SI</dc:language>
  <cp:lastModifiedBy/>
  <dcterms:modified xsi:type="dcterms:W3CDTF">2022-05-09T14:54:02Z</dcterms:modified>
  <cp:revision>3</cp:revision>
  <dc:subject/>
  <dc:title/>
</cp:coreProperties>
</file>